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b/>
          <w:bCs/>
          <w:sz w:val="28"/>
          <w:szCs w:val="28"/>
          <w:lang w:eastAsia="zh-CN"/>
        </w:rPr>
        <w:t>Έντυπο ενημέρωσης επεξεργασίας προσωπικών δεδομένων</w:t>
      </w:r>
      <w:bookmarkStart w:id="0" w:name="_GoBack"/>
      <w:bookmarkEnd w:id="0"/>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σύμφωνα με το άρθρο 13 παρ.1 Γενικού Κανονισμού (ΕΕ) 2016/679 </w:t>
      </w: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Times New Roman"/>
          <w:sz w:val="19"/>
          <w:szCs w:val="19"/>
          <w:lang w:eastAsia="zh-CN"/>
        </w:rPr>
        <w:t>α</w:t>
      </w:r>
      <w:r w:rsidRPr="003B7320">
        <w:rPr>
          <w:rFonts w:ascii="Calibri" w:eastAsia="Times New Roman" w:hAnsi="Calibri" w:cs="Calibri"/>
          <w:sz w:val="19"/>
          <w:szCs w:val="19"/>
          <w:lang w:eastAsia="zh-CN"/>
        </w:rPr>
        <w:t>)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β) την επικοινωνία με το υποκείμενο των προσωπικών δεδομένων για κάθε θέμα αφορά στην πρόταση/προσφορά,</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δ) την διερεύνηση τυχόν ευθύνης ή τυχόν τελεσθεισών αξιόποινων πράξεων κατά την υποβολή της πρότασης.</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Η συλλογή και η επεξεργασία των δεδομένων σας γίνεται με βάση τα άρθρα 6 παρ. 1 </w:t>
      </w:r>
      <w:proofErr w:type="spellStart"/>
      <w:r w:rsidRPr="003B7320">
        <w:rPr>
          <w:rFonts w:ascii="Calibri" w:eastAsia="Times New Roman" w:hAnsi="Calibri" w:cs="Calibri"/>
          <w:sz w:val="19"/>
          <w:szCs w:val="19"/>
          <w:lang w:eastAsia="zh-CN"/>
        </w:rPr>
        <w:t>εδ</w:t>
      </w:r>
      <w:proofErr w:type="spellEnd"/>
      <w:r w:rsidRPr="003B7320">
        <w:rPr>
          <w:rFonts w:ascii="Calibri" w:eastAsia="Times New Roman" w:hAnsi="Calibri" w:cs="Calibri"/>
          <w:sz w:val="19"/>
          <w:szCs w:val="19"/>
          <w:lang w:eastAsia="zh-CN"/>
        </w:rPr>
        <w:t xml:space="preserve">. </w:t>
      </w:r>
      <w:proofErr w:type="spellStart"/>
      <w:r w:rsidRPr="003B7320">
        <w:rPr>
          <w:rFonts w:ascii="Calibri" w:eastAsia="Times New Roman" w:hAnsi="Calibri" w:cs="Calibri"/>
          <w:sz w:val="19"/>
          <w:szCs w:val="19"/>
          <w:lang w:eastAsia="zh-CN"/>
        </w:rPr>
        <w:t>στ</w:t>
      </w:r>
      <w:proofErr w:type="spellEnd"/>
      <w:r w:rsidRPr="003B7320">
        <w:rPr>
          <w:rFonts w:ascii="Calibri" w:eastAsia="Times New Roman" w:hAnsi="Calibri" w:cs="Calibri"/>
          <w:sz w:val="19"/>
          <w:szCs w:val="19"/>
          <w:lang w:eastAsia="zh-CN"/>
        </w:rPr>
        <w:t xml:space="preserve">, 9 παρ. 2 (ζ)  και 10 (όσον αφορά στα ποινικά μητρώα) του Γενικού Κανονισμού 2016/679. </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sidRPr="003B7320">
        <w:rPr>
          <w:rFonts w:ascii="Calibri" w:eastAsia="Times New Roman" w:hAnsi="Calibri" w:cs="Calibri"/>
          <w:sz w:val="19"/>
          <w:szCs w:val="19"/>
          <w:lang w:eastAsia="zh-CN"/>
        </w:rPr>
        <w:t>επικαιροποίηση</w:t>
      </w:r>
      <w:proofErr w:type="spellEnd"/>
      <w:r w:rsidRPr="003B7320">
        <w:rPr>
          <w:rFonts w:ascii="Calibri" w:eastAsia="Times New Roman" w:hAnsi="Calibri" w:cs="Calibri"/>
          <w:sz w:val="19"/>
          <w:szCs w:val="19"/>
          <w:lang w:eastAsia="zh-CN"/>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sidRPr="003B7320">
        <w:rPr>
          <w:rFonts w:ascii="Calibri" w:eastAsia="Times New Roman" w:hAnsi="Calibri" w:cs="Calibri"/>
          <w:sz w:val="19"/>
          <w:szCs w:val="19"/>
          <w:lang w:eastAsia="zh-CN"/>
        </w:rPr>
        <w:t>επικαιροποίησης</w:t>
      </w:r>
      <w:proofErr w:type="spellEnd"/>
      <w:r w:rsidRPr="003B7320">
        <w:rPr>
          <w:rFonts w:ascii="Calibri" w:eastAsia="Times New Roman" w:hAnsi="Calibri" w:cs="Calibri"/>
          <w:sz w:val="19"/>
          <w:szCs w:val="19"/>
          <w:lang w:eastAsia="zh-CN"/>
        </w:rPr>
        <w:t xml:space="preserve">, περιορισμού της επεξεργασίας, </w:t>
      </w:r>
      <w:proofErr w:type="spellStart"/>
      <w:r w:rsidRPr="003B7320">
        <w:rPr>
          <w:rFonts w:ascii="Calibri" w:eastAsia="Times New Roman" w:hAnsi="Calibri" w:cs="Calibri"/>
          <w:sz w:val="19"/>
          <w:szCs w:val="19"/>
          <w:lang w:eastAsia="zh-CN"/>
        </w:rPr>
        <w:t>αντίταξης</w:t>
      </w:r>
      <w:proofErr w:type="spellEnd"/>
      <w:r w:rsidRPr="003B7320">
        <w:rPr>
          <w:rFonts w:ascii="Calibri" w:eastAsia="Times New Roman" w:hAnsi="Calibri" w:cs="Calibri"/>
          <w:sz w:val="19"/>
          <w:szCs w:val="19"/>
          <w:lang w:eastAsia="zh-CN"/>
        </w:rPr>
        <w:t xml:space="preserve"> και </w:t>
      </w:r>
      <w:proofErr w:type="spellStart"/>
      <w:r w:rsidRPr="003B7320">
        <w:rPr>
          <w:rFonts w:ascii="Calibri" w:eastAsia="Times New Roman" w:hAnsi="Calibri" w:cs="Calibri"/>
          <w:sz w:val="19"/>
          <w:szCs w:val="19"/>
          <w:lang w:eastAsia="zh-CN"/>
        </w:rPr>
        <w:t>φορητότητας</w:t>
      </w:r>
      <w:proofErr w:type="spellEnd"/>
      <w:r w:rsidRPr="003B7320">
        <w:rPr>
          <w:rFonts w:ascii="Calibri" w:eastAsia="Times New Roman" w:hAnsi="Calibri" w:cs="Calibri"/>
          <w:sz w:val="19"/>
          <w:szCs w:val="19"/>
          <w:lang w:eastAsia="zh-CN"/>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6" w:history="1">
        <w:r w:rsidRPr="003B7320">
          <w:rPr>
            <w:rFonts w:ascii="Calibri" w:eastAsia="Times New Roman" w:hAnsi="Calibri" w:cs="Calibri"/>
            <w:color w:val="0000FF"/>
            <w:sz w:val="19"/>
            <w:szCs w:val="19"/>
            <w:u w:val="single"/>
            <w:lang w:eastAsia="zh-CN"/>
          </w:rPr>
          <w:t>www.dpa.gr</w:t>
        </w:r>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Μπορείτε να επικοινωνήσετε με τη ΜΟΔΥ του ΕΛΚΕ του Πανεπιστημίου Κρήτης στη διεύθυνση </w:t>
      </w:r>
      <w:hyperlink r:id="rId7" w:history="1">
        <w:r w:rsidRPr="003B7320">
          <w:rPr>
            <w:rFonts w:ascii="Calibri" w:eastAsia="Times New Roman" w:hAnsi="Calibri" w:cs="Calibri"/>
            <w:color w:val="0000FF"/>
            <w:sz w:val="19"/>
            <w:szCs w:val="19"/>
            <w:u w:val="single"/>
            <w:lang w:val="en-US" w:eastAsia="zh-CN"/>
          </w:rPr>
          <w:t>info</w:t>
        </w:r>
        <w:r w:rsidRPr="003B7320">
          <w:rPr>
            <w:rFonts w:ascii="Calibri" w:eastAsia="Times New Roman" w:hAnsi="Calibri" w:cs="Calibri"/>
            <w:color w:val="0000FF"/>
            <w:sz w:val="19"/>
            <w:szCs w:val="19"/>
            <w:u w:val="single"/>
            <w:lang w:eastAsia="zh-CN"/>
          </w:rPr>
          <w:t>@</w:t>
        </w:r>
        <w:proofErr w:type="spellStart"/>
        <w:r w:rsidRPr="003B7320">
          <w:rPr>
            <w:rFonts w:ascii="Calibri" w:eastAsia="Times New Roman" w:hAnsi="Calibri" w:cs="Calibri"/>
            <w:color w:val="0000FF"/>
            <w:sz w:val="19"/>
            <w:szCs w:val="19"/>
            <w:u w:val="single"/>
            <w:lang w:val="en-US" w:eastAsia="zh-CN"/>
          </w:rPr>
          <w:t>elke</w:t>
        </w:r>
        <w:proofErr w:type="spellEnd"/>
        <w:r w:rsidRPr="003B7320">
          <w:rPr>
            <w:rFonts w:ascii="Calibri" w:eastAsia="Times New Roman" w:hAnsi="Calibri" w:cs="Calibri"/>
            <w:color w:val="0000FF"/>
            <w:sz w:val="19"/>
            <w:szCs w:val="19"/>
            <w:u w:val="single"/>
            <w:lang w:eastAsia="zh-CN"/>
          </w:rPr>
          <w:t>.</w:t>
        </w:r>
        <w:proofErr w:type="spellStart"/>
        <w:r w:rsidRPr="003B7320">
          <w:rPr>
            <w:rFonts w:ascii="Calibri" w:eastAsia="Times New Roman" w:hAnsi="Calibri" w:cs="Calibri"/>
            <w:color w:val="0000FF"/>
            <w:sz w:val="19"/>
            <w:szCs w:val="19"/>
            <w:u w:val="single"/>
            <w:lang w:val="en-US" w:eastAsia="zh-CN"/>
          </w:rPr>
          <w:t>uoc</w:t>
        </w:r>
        <w:proofErr w:type="spellEnd"/>
        <w:r w:rsidRPr="003B7320">
          <w:rPr>
            <w:rFonts w:ascii="Calibri" w:eastAsia="Times New Roman" w:hAnsi="Calibri" w:cs="Calibri"/>
            <w:color w:val="0000FF"/>
            <w:sz w:val="19"/>
            <w:szCs w:val="19"/>
            <w:u w:val="single"/>
            <w:lang w:eastAsia="zh-CN"/>
          </w:rPr>
          <w:t>.</w:t>
        </w:r>
        <w:r w:rsidRPr="003B7320">
          <w:rPr>
            <w:rFonts w:ascii="Calibri" w:eastAsia="Times New Roman" w:hAnsi="Calibri" w:cs="Calibri"/>
            <w:color w:val="0000FF"/>
            <w:sz w:val="19"/>
            <w:szCs w:val="19"/>
            <w:u w:val="single"/>
            <w:lang w:val="en-US" w:eastAsia="zh-CN"/>
          </w:rPr>
          <w:t>gr</w:t>
        </w:r>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8" w:history="1">
        <w:r w:rsidRPr="003B7320">
          <w:rPr>
            <w:rFonts w:ascii="Calibri" w:eastAsia="Times New Roman" w:hAnsi="Calibri" w:cs="Calibri"/>
            <w:color w:val="0000FF"/>
            <w:sz w:val="19"/>
            <w:szCs w:val="19"/>
            <w:u w:val="single"/>
            <w:lang w:eastAsia="zh-CN"/>
          </w:rPr>
          <w:t>dpo@uoc.gr</w:t>
        </w:r>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26"/>
          <w:szCs w:val="26"/>
          <w:lang w:eastAsia="zh-CN"/>
        </w:rPr>
        <w:t xml:space="preserve">Ενημερώθηκα </w:t>
      </w:r>
    </w:p>
    <w:p w:rsidR="003B7320" w:rsidRPr="003B7320" w:rsidRDefault="003B7320" w:rsidP="003B7320">
      <w:pPr>
        <w:widowControl w:val="0"/>
        <w:suppressAutoHyphens/>
        <w:spacing w:after="0" w:line="240" w:lineRule="auto"/>
        <w:jc w:val="center"/>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Ημερομηνία: ………………………..</w:t>
      </w: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Ονοματεπώνυμο: ………………………….……………………...</w:t>
      </w:r>
    </w:p>
    <w:p w:rsidR="003B7320" w:rsidRPr="003B7320" w:rsidRDefault="003B7320" w:rsidP="003B7320">
      <w:pPr>
        <w:widowControl w:val="0"/>
        <w:suppressAutoHyphens/>
        <w:spacing w:after="0" w:line="240" w:lineRule="auto"/>
        <w:jc w:val="center"/>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Υπογραφή: …………………………..</w:t>
      </w:r>
    </w:p>
    <w:p w:rsid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113FC3" w:rsidRDefault="003B7320" w:rsidP="003B7320">
      <w:pPr>
        <w:widowControl w:val="0"/>
        <w:suppressAutoHyphens/>
        <w:spacing w:after="0" w:line="240" w:lineRule="auto"/>
        <w:jc w:val="both"/>
      </w:pPr>
      <w:r w:rsidRPr="003B7320">
        <w:rPr>
          <w:rFonts w:ascii="Calibri" w:eastAsia="Times New Roman" w:hAnsi="Calibri" w:cs="Calibri"/>
          <w:sz w:val="16"/>
          <w:szCs w:val="16"/>
          <w:u w:val="single"/>
          <w:lang w:eastAsia="zh-CN"/>
        </w:rPr>
        <w:t>Πρότυπο έντυπο ενημέρωσης Β:</w:t>
      </w:r>
      <w:r w:rsidRPr="003B7320">
        <w:rPr>
          <w:rFonts w:ascii="Calibri" w:eastAsia="Times New Roman" w:hAnsi="Calibri" w:cs="Calibri"/>
          <w:sz w:val="16"/>
          <w:szCs w:val="16"/>
          <w:lang w:eastAsia="zh-CN"/>
        </w:rPr>
        <w:t xml:space="preserve"> Συνοδεύει τος Προσκλήσεις Εκδήλωσης Ενδιαφέροντος για σύναψη συμβάσεων έργου ή εργασίας και τις Διακηρύξεις Διαγωνισμών Προμηθειών, κατά το χρόνο ανάρτησής τους. Οι ενδιαφερόμενοι καλούνται να το επισυνάπτουν στην πρόταση ή προσφορά τους.</w:t>
      </w:r>
    </w:p>
    <w:sectPr w:rsidR="00113FC3">
      <w:headerReference w:type="default" r:id="rId9"/>
      <w:footerReference w:type="default" r:id="rId10"/>
      <w:pgSz w:w="11906" w:h="16838"/>
      <w:pgMar w:top="1134" w:right="849"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372" w:rsidRDefault="00FE2372" w:rsidP="003B7320">
      <w:pPr>
        <w:spacing w:after="0" w:line="240" w:lineRule="auto"/>
      </w:pPr>
      <w:r>
        <w:separator/>
      </w:r>
    </w:p>
  </w:endnote>
  <w:endnote w:type="continuationSeparator" w:id="0">
    <w:p w:rsidR="00FE2372" w:rsidRDefault="00FE2372" w:rsidP="003B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905" w:rsidRDefault="00FD6C9A">
    <w:pPr>
      <w:ind w:hanging="720"/>
      <w:rPr>
        <w:rFonts w:ascii="Arial" w:hAnsi="Arial" w:cs="Arial"/>
        <w:sz w:val="16"/>
        <w:szCs w:val="16"/>
      </w:rPr>
    </w:pPr>
  </w:p>
  <w:p w:rsidR="00B73905" w:rsidRDefault="00FE2372">
    <w:pPr>
      <w:ind w:hanging="720"/>
      <w:rPr>
        <w:rFonts w:ascii="Arial" w:hAnsi="Arial" w:cs="Arial"/>
        <w:b/>
        <w:bCs/>
        <w:sz w:val="16"/>
        <w:szCs w:val="16"/>
        <w:lang w:eastAsia="el-GR"/>
      </w:rPr>
    </w:pPr>
    <w:r>
      <w:rPr>
        <w:noProof/>
        <w:lang w:eastAsia="el-GR"/>
      </w:rPr>
      <mc:AlternateContent>
        <mc:Choice Requires="wps">
          <w:drawing>
            <wp:anchor distT="0" distB="0" distL="114300" distR="114300" simplePos="0" relativeHeight="251662336" behindDoc="1" locked="0" layoutInCell="1" allowOverlap="1" wp14:anchorId="7F98BD55" wp14:editId="21A458D2">
              <wp:simplePos x="0" y="0"/>
              <wp:positionH relativeFrom="column">
                <wp:posOffset>-1144905</wp:posOffset>
              </wp:positionH>
              <wp:positionV relativeFrom="paragraph">
                <wp:posOffset>26035</wp:posOffset>
              </wp:positionV>
              <wp:extent cx="8220075" cy="0"/>
              <wp:effectExtent l="17145" t="16510" r="20955"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0075" cy="0"/>
                      </a:xfrm>
                      <a:prstGeom prst="line">
                        <a:avLst/>
                      </a:prstGeom>
                      <a:noFill/>
                      <a:ln w="28440" cap="sq">
                        <a:solidFill>
                          <a:srgbClr val="8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FE3B47"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5pt,2.05pt" to="55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" strokecolor="maroon" strokeweight=".79mm">
              <v:stroke joinstyle="miter" endcap="square"/>
            </v:line>
          </w:pict>
        </mc:Fallback>
      </mc:AlternateContent>
    </w:r>
    <w:r>
      <w:rPr>
        <w:noProof/>
        <w:lang w:eastAsia="el-GR"/>
      </w:rPr>
      <mc:AlternateContent>
        <mc:Choice Requires="wps">
          <w:drawing>
            <wp:anchor distT="0" distB="0" distL="114300" distR="114300" simplePos="0" relativeHeight="251663360" behindDoc="1" locked="0" layoutInCell="1" allowOverlap="1" wp14:anchorId="38F03C58" wp14:editId="7347BD74">
              <wp:simplePos x="0" y="0"/>
              <wp:positionH relativeFrom="column">
                <wp:posOffset>-1177290</wp:posOffset>
              </wp:positionH>
              <wp:positionV relativeFrom="paragraph">
                <wp:posOffset>67310</wp:posOffset>
              </wp:positionV>
              <wp:extent cx="8534400" cy="0"/>
              <wp:effectExtent l="13335" t="10160" r="571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0" cy="0"/>
                      </a:xfrm>
                      <a:prstGeom prst="line">
                        <a:avLst/>
                      </a:prstGeom>
                      <a:noFill/>
                      <a:ln w="9360" cap="sq">
                        <a:solidFill>
                          <a:srgbClr val="CC33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1A6193" id="Straight Connector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5.3pt" to="579.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" strokecolor="#c30" strokeweight=".26mm">
              <v:stroke joinstyle="miter" endcap="squar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372" w:rsidRDefault="00FE2372" w:rsidP="003B7320">
      <w:pPr>
        <w:spacing w:after="0" w:line="240" w:lineRule="auto"/>
      </w:pPr>
      <w:r>
        <w:separator/>
      </w:r>
    </w:p>
  </w:footnote>
  <w:footnote w:type="continuationSeparator" w:id="0">
    <w:p w:rsidR="00FE2372" w:rsidRDefault="00FE2372" w:rsidP="003B7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A1" w:rsidRPr="00FD6C9A" w:rsidRDefault="001D74A1" w:rsidP="001D74A1">
    <w:pPr>
      <w:widowControl w:val="0"/>
      <w:suppressAutoHyphens/>
      <w:spacing w:after="0" w:line="240" w:lineRule="auto"/>
      <w:ind w:left="7200"/>
      <w:jc w:val="center"/>
      <w:rPr>
        <w:rFonts w:ascii="Calibri" w:eastAsia="Times New Roman" w:hAnsi="Calibri" w:cs="Calibri"/>
        <w:b/>
        <w:bCs/>
        <w:sz w:val="24"/>
        <w:szCs w:val="24"/>
        <w:lang w:eastAsia="zh-CN"/>
      </w:rPr>
    </w:pPr>
    <w:r w:rsidRPr="001D74A1">
      <w:rPr>
        <w:rFonts w:ascii="Calibri" w:eastAsia="Times New Roman" w:hAnsi="Calibri" w:cs="Calibri"/>
        <w:b/>
        <w:bCs/>
        <w:sz w:val="24"/>
        <w:szCs w:val="24"/>
        <w:lang w:eastAsia="zh-CN"/>
      </w:rPr>
      <w:t xml:space="preserve">ΠΑΡΑΡΤΗΜΑ </w:t>
    </w:r>
    <w:r w:rsidR="009F0ED7">
      <w:rPr>
        <w:rFonts w:ascii="Calibri" w:eastAsia="Times New Roman" w:hAnsi="Calibri" w:cs="Calibri"/>
        <w:b/>
        <w:bCs/>
        <w:sz w:val="24"/>
        <w:szCs w:val="24"/>
        <w:lang w:val="en-US" w:eastAsia="zh-CN"/>
      </w:rPr>
      <w:t>VI</w:t>
    </w:r>
  </w:p>
  <w:p w:rsidR="00B73905" w:rsidRDefault="00FE2372">
    <w:pPr>
      <w:jc w:val="right"/>
    </w:pPr>
    <w:r>
      <w:rPr>
        <w:noProof/>
        <w:lang w:eastAsia="el-GR"/>
      </w:rPr>
      <w:drawing>
        <wp:anchor distT="0" distB="0" distL="114935" distR="114935" simplePos="0" relativeHeight="251664384" behindDoc="1" locked="0" layoutInCell="1" allowOverlap="1" wp14:anchorId="0DB04FBB" wp14:editId="3FEF8283">
          <wp:simplePos x="0" y="0"/>
          <wp:positionH relativeFrom="column">
            <wp:posOffset>3810</wp:posOffset>
          </wp:positionH>
          <wp:positionV relativeFrom="paragraph">
            <wp:posOffset>-33655</wp:posOffset>
          </wp:positionV>
          <wp:extent cx="1172210" cy="1172210"/>
          <wp:effectExtent l="0" t="0" r="889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l="-46" t="-46" r="-46" b="-46"/>
                  <a:stretch>
                    <a:fillRect/>
                  </a:stretch>
                </pic:blipFill>
                <pic:spPr bwMode="auto">
                  <a:xfrm>
                    <a:off x="0" y="0"/>
                    <a:ext cx="1172210" cy="11722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73905" w:rsidRDefault="00FE2372" w:rsidP="00262D80">
    <w:r>
      <w:rPr>
        <w:rFonts w:ascii="Calibri" w:hAnsi="Calibri" w:cs="Calibri"/>
        <w:b/>
        <w:spacing w:val="20"/>
        <w:sz w:val="28"/>
      </w:rPr>
      <w:t>ΕΛΛΗΝΙΚΗ ΔΗΜΟΚΡΑΤΙΑ</w:t>
    </w:r>
  </w:p>
  <w:p w:rsidR="00B73905" w:rsidRDefault="003B7320">
    <w:pPr>
      <w:keepNext/>
      <w:tabs>
        <w:tab w:val="left" w:pos="1843"/>
      </w:tabs>
      <w:jc w:val="both"/>
    </w:pPr>
    <w:r>
      <w:rPr>
        <w:noProof/>
        <w:lang w:eastAsia="el-GR"/>
      </w:rPr>
      <mc:AlternateContent>
        <mc:Choice Requires="wps">
          <w:drawing>
            <wp:anchor distT="0" distB="0" distL="114300" distR="114300" simplePos="0" relativeHeight="251659264" behindDoc="1" locked="0" layoutInCell="1" allowOverlap="1" wp14:anchorId="626EC3AA" wp14:editId="4E55360F">
              <wp:simplePos x="0" y="0"/>
              <wp:positionH relativeFrom="column">
                <wp:posOffset>-1895475</wp:posOffset>
              </wp:positionH>
              <wp:positionV relativeFrom="paragraph">
                <wp:posOffset>361315</wp:posOffset>
              </wp:positionV>
              <wp:extent cx="9115425" cy="0"/>
              <wp:effectExtent l="19050" t="15875" r="19050" b="222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5425" cy="0"/>
                      </a:xfrm>
                      <a:prstGeom prst="line">
                        <a:avLst/>
                      </a:prstGeom>
                      <a:noFill/>
                      <a:ln w="28440" cap="sq">
                        <a:solidFill>
                          <a:srgbClr val="8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ACCCA6" id="Straight Connector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28.45pt" to="56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" strokecolor="maroon" strokeweight=".79mm">
              <v:stroke joinstyle="miter" endcap="square"/>
            </v:line>
          </w:pict>
        </mc:Fallback>
      </mc:AlternateContent>
    </w:r>
    <w:r w:rsidR="00FE2372">
      <w:rPr>
        <w:rFonts w:ascii="Calibri" w:hAnsi="Calibri" w:cs="Calibri"/>
        <w:b/>
        <w:bCs/>
        <w:spacing w:val="20"/>
        <w:sz w:val="28"/>
      </w:rPr>
      <w:t>ΠΑΝΕΠΙΣΤΗΜΙΟ ΚΡΗΤΗΣ</w:t>
    </w:r>
  </w:p>
  <w:p w:rsidR="00B73905" w:rsidRDefault="00FE2372">
    <w:pPr>
      <w:ind w:left="540"/>
    </w:pPr>
    <w:r>
      <w:rPr>
        <w:noProof/>
        <w:lang w:eastAsia="el-GR"/>
      </w:rPr>
      <mc:AlternateContent>
        <mc:Choice Requires="wps">
          <w:drawing>
            <wp:anchor distT="0" distB="0" distL="114300" distR="114300" simplePos="0" relativeHeight="251660288" behindDoc="1" locked="0" layoutInCell="1" allowOverlap="1" wp14:anchorId="3607CD78" wp14:editId="64623D46">
              <wp:simplePos x="0" y="0"/>
              <wp:positionH relativeFrom="column">
                <wp:posOffset>0</wp:posOffset>
              </wp:positionH>
              <wp:positionV relativeFrom="paragraph">
                <wp:posOffset>158115</wp:posOffset>
              </wp:positionV>
              <wp:extent cx="0" cy="0"/>
              <wp:effectExtent l="19050" t="15240" r="19050" b="228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5668A7" id="Straight Connector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5pt" to="0,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" strokeweight=".79mm">
              <v:stroke joinstyle="miter" endcap="square"/>
            </v:line>
          </w:pict>
        </mc:Fallback>
      </mc:AlternateContent>
    </w:r>
    <w:r>
      <w:rPr>
        <w:noProof/>
        <w:lang w:eastAsia="el-GR"/>
      </w:rPr>
      <mc:AlternateContent>
        <mc:Choice Requires="wps">
          <w:drawing>
            <wp:anchor distT="0" distB="0" distL="114300" distR="114300" simplePos="0" relativeHeight="251661312" behindDoc="1" locked="0" layoutInCell="1" allowOverlap="1" wp14:anchorId="27D5879D" wp14:editId="45C05C10">
              <wp:simplePos x="0" y="0"/>
              <wp:positionH relativeFrom="column">
                <wp:posOffset>-1819275</wp:posOffset>
              </wp:positionH>
              <wp:positionV relativeFrom="paragraph">
                <wp:posOffset>109220</wp:posOffset>
              </wp:positionV>
              <wp:extent cx="8715375" cy="2540"/>
              <wp:effectExtent l="9525" t="13970" r="9525"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15375" cy="2540"/>
                      </a:xfrm>
                      <a:prstGeom prst="line">
                        <a:avLst/>
                      </a:prstGeom>
                      <a:noFill/>
                      <a:ln w="9360" cap="sq">
                        <a:solidFill>
                          <a:srgbClr val="9933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B80703" id="Straight Connector 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8.6pt" to="5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" strokecolor="#930" strokeweight=".26mm">
              <v:stroke joinstyle="miter" endcap="squar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20"/>
    <w:rsid w:val="00087BED"/>
    <w:rsid w:val="00113FC3"/>
    <w:rsid w:val="0017428C"/>
    <w:rsid w:val="001D74A1"/>
    <w:rsid w:val="00214B7B"/>
    <w:rsid w:val="003B7320"/>
    <w:rsid w:val="007730D1"/>
    <w:rsid w:val="009F0ED7"/>
    <w:rsid w:val="00FD6C9A"/>
    <w:rsid w:val="00FE23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F7543-9AEA-491A-BCB7-130D968A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3B7320"/>
    <w:pPr>
      <w:widowControl w:val="0"/>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Char">
    <w:name w:val="Υποσέλιδο Char"/>
    <w:basedOn w:val="a0"/>
    <w:link w:val="a3"/>
    <w:rsid w:val="003B7320"/>
    <w:rPr>
      <w:rFonts w:ascii="Times New Roman" w:eastAsia="Times New Roman" w:hAnsi="Times New Roman" w:cs="Times New Roman"/>
      <w:sz w:val="24"/>
      <w:szCs w:val="24"/>
      <w:lang w:eastAsia="zh-CN"/>
    </w:rPr>
  </w:style>
  <w:style w:type="paragraph" w:styleId="a4">
    <w:name w:val="header"/>
    <w:basedOn w:val="a"/>
    <w:link w:val="Char0"/>
    <w:uiPriority w:val="99"/>
    <w:unhideWhenUsed/>
    <w:rsid w:val="003B7320"/>
    <w:pPr>
      <w:tabs>
        <w:tab w:val="center" w:pos="4153"/>
        <w:tab w:val="right" w:pos="8306"/>
      </w:tabs>
      <w:spacing w:after="0" w:line="240" w:lineRule="auto"/>
    </w:pPr>
  </w:style>
  <w:style w:type="character" w:customStyle="1" w:styleId="Char0">
    <w:name w:val="Κεφαλίδα Char"/>
    <w:basedOn w:val="a0"/>
    <w:link w:val="a4"/>
    <w:uiPriority w:val="99"/>
    <w:rsid w:val="003B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window.open('/horde/imp/compose-dimp.php?to=dpo@uoc.gr&amp;popup=1','','width=820,height=610,status=1,scrollbars=yes,resizable=yes'));" TargetMode="External"/><Relationship Id="rId3" Type="http://schemas.openxmlformats.org/officeDocument/2006/relationships/webSettings" Target="webSettings.xml"/><Relationship Id="rId7" Type="http://schemas.openxmlformats.org/officeDocument/2006/relationships/hyperlink" Target="mailto:info@elke.uoc.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pa.g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559</Words>
  <Characters>3024</Characters>
  <Application>Microsoft Office Word</Application>
  <DocSecurity>0</DocSecurity>
  <Lines>25</Lines>
  <Paragraphs>7</Paragraphs>
  <ScaleCrop>false</ScaleCrop>
  <Company>Microsoft</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Kanakaki</dc:creator>
  <cp:keywords/>
  <dc:description/>
  <cp:lastModifiedBy>Despoina Kanakaki</cp:lastModifiedBy>
  <cp:revision>8</cp:revision>
  <dcterms:created xsi:type="dcterms:W3CDTF">2020-07-14T10:55:00Z</dcterms:created>
  <dcterms:modified xsi:type="dcterms:W3CDTF">2024-12-04T13:37:00Z</dcterms:modified>
</cp:coreProperties>
</file>